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9967" w14:textId="4CEC29D6" w:rsidR="004C63DE" w:rsidRPr="00286FE8" w:rsidRDefault="004C63DE" w:rsidP="004C63DE">
      <w:pPr>
        <w:jc w:val="center"/>
        <w:rPr>
          <w:rFonts w:ascii="Verdana" w:hAnsi="Verdana" w:cs="Cambay"/>
          <w:b/>
          <w:bCs/>
          <w:smallCaps/>
          <w:sz w:val="20"/>
          <w:szCs w:val="20"/>
        </w:rPr>
      </w:pPr>
      <w:r w:rsidRPr="00286FE8">
        <w:rPr>
          <w:rFonts w:ascii="Verdana" w:hAnsi="Verdana" w:cs="Cambay"/>
          <w:b/>
          <w:bCs/>
          <w:smallCaps/>
          <w:sz w:val="20"/>
          <w:szCs w:val="20"/>
        </w:rPr>
        <w:t>decreto nº.</w:t>
      </w:r>
      <w:r w:rsidR="004C47B0">
        <w:rPr>
          <w:rFonts w:ascii="Verdana" w:hAnsi="Verdana" w:cs="Cambay"/>
          <w:b/>
          <w:bCs/>
          <w:smallCaps/>
          <w:sz w:val="20"/>
          <w:szCs w:val="20"/>
        </w:rPr>
        <w:t>52</w:t>
      </w:r>
      <w:r w:rsidRPr="00286FE8">
        <w:rPr>
          <w:rFonts w:ascii="Verdana" w:hAnsi="Verdana" w:cs="Cambay"/>
          <w:b/>
          <w:bCs/>
          <w:smallCaps/>
          <w:sz w:val="20"/>
          <w:szCs w:val="20"/>
        </w:rPr>
        <w:t xml:space="preserve">, </w:t>
      </w:r>
      <w:r w:rsidR="00286FE8">
        <w:rPr>
          <w:rFonts w:ascii="Verdana" w:hAnsi="Verdana" w:cs="Cambay"/>
          <w:b/>
          <w:bCs/>
          <w:smallCaps/>
          <w:sz w:val="20"/>
          <w:szCs w:val="20"/>
        </w:rPr>
        <w:t>de 14 de maio de 2021</w:t>
      </w:r>
    </w:p>
    <w:p w14:paraId="19B3FCFB" w14:textId="45D6A5AF" w:rsidR="004C63DE" w:rsidRDefault="004C63DE" w:rsidP="004C63DE">
      <w:pPr>
        <w:jc w:val="center"/>
        <w:rPr>
          <w:rFonts w:ascii="Verdana" w:hAnsi="Verdana" w:cs="Cambay"/>
          <w:b/>
          <w:bCs/>
          <w:sz w:val="20"/>
          <w:szCs w:val="20"/>
        </w:rPr>
      </w:pPr>
    </w:p>
    <w:p w14:paraId="569EFB45" w14:textId="77777777" w:rsidR="00286FE8" w:rsidRPr="00286FE8" w:rsidRDefault="00286FE8" w:rsidP="004C63DE">
      <w:pPr>
        <w:jc w:val="center"/>
        <w:rPr>
          <w:rFonts w:ascii="Verdana" w:hAnsi="Verdana" w:cs="Cambay"/>
          <w:b/>
          <w:bCs/>
          <w:sz w:val="20"/>
          <w:szCs w:val="20"/>
        </w:rPr>
      </w:pPr>
    </w:p>
    <w:p w14:paraId="28FCE6B4" w14:textId="05A66576" w:rsidR="004C63DE" w:rsidRPr="00286FE8" w:rsidRDefault="004C63DE" w:rsidP="004C63DE">
      <w:pPr>
        <w:ind w:left="2268"/>
        <w:jc w:val="both"/>
        <w:rPr>
          <w:rFonts w:ascii="Verdana" w:hAnsi="Verdana" w:cs="Cambay"/>
          <w:i/>
          <w:iCs/>
          <w:sz w:val="20"/>
          <w:szCs w:val="20"/>
        </w:rPr>
      </w:pPr>
      <w:r w:rsidRPr="00286FE8">
        <w:rPr>
          <w:rFonts w:ascii="Verdana" w:hAnsi="Verdana" w:cs="Cambay"/>
          <w:i/>
          <w:iCs/>
          <w:sz w:val="20"/>
          <w:szCs w:val="20"/>
        </w:rPr>
        <w:t xml:space="preserve">“PRORROGA OS EFEITOS DO DECRETO Nº.37, DE 26 DE ABRIL DE 2021, QUE DISPÕE SOBRE A PROGRESSÃO DA ONDA ROXA PARA A ONDA VERMELHA NO MUNICÍPIO DE LAMIM, DO PROGRAMA </w:t>
      </w:r>
      <w:r w:rsidR="007D3919" w:rsidRPr="00286FE8">
        <w:rPr>
          <w:rFonts w:ascii="Verdana" w:hAnsi="Verdana" w:cs="Cambay"/>
          <w:i/>
          <w:iCs/>
          <w:sz w:val="20"/>
          <w:szCs w:val="20"/>
        </w:rPr>
        <w:t>MIN</w:t>
      </w:r>
      <w:r w:rsidRPr="00286FE8">
        <w:rPr>
          <w:rFonts w:ascii="Verdana" w:hAnsi="Verdana" w:cs="Cambay"/>
          <w:i/>
          <w:iCs/>
          <w:sz w:val="20"/>
          <w:szCs w:val="20"/>
        </w:rPr>
        <w:t>AS CONSCIENTE”.</w:t>
      </w:r>
    </w:p>
    <w:p w14:paraId="092B3FBE" w14:textId="5A543C9E" w:rsidR="004C63DE" w:rsidRDefault="004C63DE" w:rsidP="004C63DE">
      <w:pPr>
        <w:ind w:left="2268"/>
        <w:jc w:val="both"/>
        <w:rPr>
          <w:rFonts w:ascii="Verdana" w:hAnsi="Verdana" w:cs="Cambay"/>
          <w:i/>
          <w:iCs/>
          <w:sz w:val="20"/>
          <w:szCs w:val="20"/>
        </w:rPr>
      </w:pPr>
    </w:p>
    <w:p w14:paraId="6CA660A6" w14:textId="77777777" w:rsidR="00286FE8" w:rsidRPr="00286FE8" w:rsidRDefault="00286FE8" w:rsidP="004C63DE">
      <w:pPr>
        <w:ind w:left="2268"/>
        <w:jc w:val="both"/>
        <w:rPr>
          <w:rFonts w:ascii="Verdana" w:hAnsi="Verdana" w:cs="Cambay"/>
          <w:i/>
          <w:iCs/>
          <w:sz w:val="20"/>
          <w:szCs w:val="20"/>
        </w:rPr>
      </w:pPr>
    </w:p>
    <w:p w14:paraId="5B38FFEA" w14:textId="77777777" w:rsidR="004C63DE" w:rsidRPr="00286FE8" w:rsidRDefault="004C63DE" w:rsidP="004C63DE">
      <w:pPr>
        <w:ind w:firstLine="567"/>
        <w:jc w:val="both"/>
        <w:rPr>
          <w:rFonts w:ascii="Verdana" w:hAnsi="Verdana" w:cs="Cambay"/>
          <w:sz w:val="20"/>
          <w:szCs w:val="20"/>
        </w:rPr>
      </w:pPr>
      <w:r w:rsidRPr="00286FE8">
        <w:rPr>
          <w:rFonts w:ascii="Verdana" w:hAnsi="Verdana" w:cs="Cambay"/>
          <w:sz w:val="20"/>
          <w:szCs w:val="20"/>
        </w:rPr>
        <w:t>O Prefeito Municipal de Lamim, no uso de suas competências, que lhes foram conferidas por Lei, em especial a que lhe confere o inciso IX do art.87 da Lei Orgânica Municipal e,</w:t>
      </w:r>
    </w:p>
    <w:p w14:paraId="34BE8E13" w14:textId="599CCDD3" w:rsidR="004C63DE" w:rsidRDefault="004C63DE" w:rsidP="004C63DE">
      <w:pPr>
        <w:ind w:firstLine="567"/>
        <w:jc w:val="both"/>
        <w:rPr>
          <w:rFonts w:ascii="Verdana" w:hAnsi="Verdana" w:cs="Cambay"/>
          <w:sz w:val="20"/>
          <w:szCs w:val="20"/>
        </w:rPr>
      </w:pPr>
      <w:r w:rsidRPr="00286FE8">
        <w:rPr>
          <w:rFonts w:ascii="Verdana" w:hAnsi="Verdana" w:cs="Cambay"/>
          <w:sz w:val="20"/>
          <w:szCs w:val="20"/>
        </w:rPr>
        <w:t>Considerando a Deliberação do Comitê Extraordinário da COVID-19 de nº. 15</w:t>
      </w:r>
      <w:r w:rsidR="00286FE8">
        <w:rPr>
          <w:rFonts w:ascii="Verdana" w:hAnsi="Verdana" w:cs="Cambay"/>
          <w:sz w:val="20"/>
          <w:szCs w:val="20"/>
        </w:rPr>
        <w:t>6</w:t>
      </w:r>
      <w:r w:rsidRPr="00286FE8">
        <w:rPr>
          <w:rFonts w:ascii="Verdana" w:hAnsi="Verdana" w:cs="Cambay"/>
          <w:sz w:val="20"/>
          <w:szCs w:val="20"/>
        </w:rPr>
        <w:t xml:space="preserve">, de </w:t>
      </w:r>
      <w:r w:rsidR="00286FE8">
        <w:rPr>
          <w:rFonts w:ascii="Verdana" w:hAnsi="Verdana" w:cs="Cambay"/>
          <w:sz w:val="20"/>
          <w:szCs w:val="20"/>
        </w:rPr>
        <w:t>13</w:t>
      </w:r>
      <w:r w:rsidRPr="00286FE8">
        <w:rPr>
          <w:rFonts w:ascii="Verdana" w:hAnsi="Verdana" w:cs="Cambay"/>
          <w:sz w:val="20"/>
          <w:szCs w:val="20"/>
        </w:rPr>
        <w:t xml:space="preserve"> de maio de 2021, publicada no Diário Oficial do Estado em </w:t>
      </w:r>
      <w:r w:rsidR="00286FE8">
        <w:rPr>
          <w:rFonts w:ascii="Verdana" w:hAnsi="Verdana" w:cs="Cambay"/>
          <w:sz w:val="20"/>
          <w:szCs w:val="20"/>
        </w:rPr>
        <w:t>14</w:t>
      </w:r>
      <w:r w:rsidRPr="00286FE8">
        <w:rPr>
          <w:rFonts w:ascii="Verdana" w:hAnsi="Verdana" w:cs="Cambay"/>
          <w:sz w:val="20"/>
          <w:szCs w:val="20"/>
        </w:rPr>
        <w:t xml:space="preserve"> de maio de 2021, que </w:t>
      </w:r>
      <w:r w:rsidR="00286FE8">
        <w:rPr>
          <w:rFonts w:ascii="Verdana" w:hAnsi="Verdana" w:cs="Cambay"/>
          <w:sz w:val="20"/>
          <w:szCs w:val="20"/>
        </w:rPr>
        <w:t>reclassificou</w:t>
      </w:r>
      <w:r w:rsidRPr="00286FE8">
        <w:rPr>
          <w:rFonts w:ascii="Verdana" w:hAnsi="Verdana" w:cs="Cambay"/>
          <w:sz w:val="20"/>
          <w:szCs w:val="20"/>
        </w:rPr>
        <w:t xml:space="preserve"> </w:t>
      </w:r>
      <w:r w:rsidR="00286FE8">
        <w:rPr>
          <w:rFonts w:ascii="Verdana" w:hAnsi="Verdana" w:cs="Cambay"/>
          <w:sz w:val="20"/>
          <w:szCs w:val="20"/>
        </w:rPr>
        <w:t>de fase de abertura</w:t>
      </w:r>
      <w:r w:rsidR="008F7D44">
        <w:rPr>
          <w:rFonts w:ascii="Verdana" w:hAnsi="Verdana" w:cs="Cambay"/>
          <w:sz w:val="20"/>
          <w:szCs w:val="20"/>
        </w:rPr>
        <w:t xml:space="preserve"> comercial</w:t>
      </w:r>
      <w:r w:rsidR="00286FE8">
        <w:rPr>
          <w:rFonts w:ascii="Verdana" w:hAnsi="Verdana" w:cs="Cambay"/>
          <w:sz w:val="20"/>
          <w:szCs w:val="20"/>
        </w:rPr>
        <w:t xml:space="preserve"> </w:t>
      </w:r>
      <w:r w:rsidRPr="00286FE8">
        <w:rPr>
          <w:rFonts w:ascii="Verdana" w:hAnsi="Verdana" w:cs="Cambay"/>
          <w:sz w:val="20"/>
          <w:szCs w:val="20"/>
        </w:rPr>
        <w:t>para a região Centro-Sul do Estado de Minas Gerais</w:t>
      </w:r>
      <w:r w:rsidR="00286FE8">
        <w:rPr>
          <w:rFonts w:ascii="Verdana" w:hAnsi="Verdana" w:cs="Cambay"/>
          <w:sz w:val="20"/>
          <w:szCs w:val="20"/>
        </w:rPr>
        <w:t xml:space="preserve"> para a onda vermelha, do período de 15/05/2021 a 21/05/2021,</w:t>
      </w:r>
    </w:p>
    <w:p w14:paraId="1B390DDD" w14:textId="77777777" w:rsidR="00286FE8" w:rsidRPr="00286FE8" w:rsidRDefault="00286FE8" w:rsidP="004C63DE">
      <w:pPr>
        <w:ind w:firstLine="567"/>
        <w:jc w:val="both"/>
        <w:rPr>
          <w:rFonts w:ascii="Verdana" w:hAnsi="Verdana" w:cs="Cambay"/>
          <w:sz w:val="20"/>
          <w:szCs w:val="20"/>
        </w:rPr>
      </w:pPr>
    </w:p>
    <w:p w14:paraId="4AE55EED" w14:textId="76D591BA" w:rsidR="004C63DE" w:rsidRDefault="004C63DE" w:rsidP="004C63DE">
      <w:pPr>
        <w:jc w:val="center"/>
        <w:rPr>
          <w:rFonts w:ascii="Verdana" w:hAnsi="Verdana" w:cs="Cambay"/>
          <w:b/>
          <w:bCs/>
          <w:sz w:val="20"/>
          <w:szCs w:val="20"/>
        </w:rPr>
      </w:pPr>
      <w:r w:rsidRPr="00286FE8">
        <w:rPr>
          <w:rFonts w:ascii="Verdana" w:hAnsi="Verdana" w:cs="Cambay"/>
          <w:b/>
          <w:bCs/>
          <w:sz w:val="20"/>
          <w:szCs w:val="20"/>
        </w:rPr>
        <w:t>DECRETA:</w:t>
      </w:r>
    </w:p>
    <w:p w14:paraId="7A44807B" w14:textId="77777777" w:rsidR="00286FE8" w:rsidRPr="00286FE8" w:rsidRDefault="00286FE8" w:rsidP="004C63DE">
      <w:pPr>
        <w:jc w:val="center"/>
        <w:rPr>
          <w:rFonts w:ascii="Verdana" w:hAnsi="Verdana" w:cs="Cambay"/>
          <w:b/>
          <w:bCs/>
          <w:sz w:val="20"/>
          <w:szCs w:val="20"/>
        </w:rPr>
      </w:pPr>
    </w:p>
    <w:p w14:paraId="6E7AF1F6" w14:textId="4BC1BAC2" w:rsidR="004C63DE" w:rsidRPr="00286FE8" w:rsidRDefault="004C63DE" w:rsidP="004C63DE">
      <w:pPr>
        <w:ind w:firstLine="709"/>
        <w:jc w:val="both"/>
        <w:rPr>
          <w:rFonts w:ascii="Verdana" w:hAnsi="Verdana" w:cs="Cambay"/>
          <w:sz w:val="20"/>
          <w:szCs w:val="20"/>
        </w:rPr>
      </w:pPr>
      <w:r w:rsidRPr="00286FE8">
        <w:rPr>
          <w:rFonts w:ascii="Verdana" w:hAnsi="Verdana" w:cs="Cambay"/>
          <w:sz w:val="20"/>
          <w:szCs w:val="20"/>
        </w:rPr>
        <w:t xml:space="preserve">Art.1º. </w:t>
      </w:r>
      <w:r w:rsidR="00286FE8">
        <w:rPr>
          <w:rFonts w:ascii="Verdana" w:hAnsi="Verdana" w:cs="Cambay"/>
          <w:sz w:val="20"/>
          <w:szCs w:val="20"/>
        </w:rPr>
        <w:t>Fica reclassificada a fase de abertura comercial no Município, ficando</w:t>
      </w:r>
      <w:r w:rsidRPr="00286FE8">
        <w:rPr>
          <w:rFonts w:ascii="Verdana" w:hAnsi="Verdana" w:cs="Cambay"/>
          <w:sz w:val="20"/>
          <w:szCs w:val="20"/>
        </w:rPr>
        <w:t xml:space="preserve"> prorrogado até </w:t>
      </w:r>
      <w:r w:rsidR="00286FE8">
        <w:rPr>
          <w:rFonts w:ascii="Verdana" w:hAnsi="Verdana" w:cs="Cambay"/>
          <w:sz w:val="20"/>
          <w:szCs w:val="20"/>
        </w:rPr>
        <w:t>21</w:t>
      </w:r>
      <w:r w:rsidRPr="00286FE8">
        <w:rPr>
          <w:rFonts w:ascii="Verdana" w:hAnsi="Verdana" w:cs="Cambay"/>
          <w:sz w:val="20"/>
          <w:szCs w:val="20"/>
        </w:rPr>
        <w:t xml:space="preserve"> de maio de 2021 os efeitos do Decreto nº. 37, de 26 de abril de 2021, que dispõe sobre a progressão do Município de Lamim da onda roxa para a onda vermelha do Programa Minas Consciente</w:t>
      </w:r>
      <w:r w:rsidR="00286FE8">
        <w:rPr>
          <w:rFonts w:ascii="Verdana" w:hAnsi="Verdana" w:cs="Cambay"/>
          <w:sz w:val="20"/>
          <w:szCs w:val="20"/>
        </w:rPr>
        <w:t>.</w:t>
      </w:r>
    </w:p>
    <w:p w14:paraId="7DA16B9D" w14:textId="77777777" w:rsidR="004C63DE" w:rsidRPr="00286FE8" w:rsidRDefault="004C63DE" w:rsidP="004C63DE">
      <w:pPr>
        <w:ind w:firstLine="709"/>
        <w:jc w:val="both"/>
        <w:rPr>
          <w:rFonts w:ascii="Verdana" w:hAnsi="Verdana" w:cs="Cambay"/>
          <w:sz w:val="20"/>
          <w:szCs w:val="20"/>
        </w:rPr>
      </w:pPr>
      <w:r w:rsidRPr="00286FE8">
        <w:rPr>
          <w:rFonts w:ascii="Verdana" w:hAnsi="Verdana" w:cs="Cambay"/>
          <w:sz w:val="20"/>
          <w:szCs w:val="20"/>
        </w:rPr>
        <w:t>Art.2º. Ficam mantidas todas as medidas de controle sanitário previstas para a onda vermelha do Programa Minas Consciente, no âmbito do Município de Lamim, bem como mantidas todas as demais medidas previstas no Decreto nº. 37, de 26 de abril de 2021.</w:t>
      </w:r>
    </w:p>
    <w:p w14:paraId="34AA72FA" w14:textId="77777777" w:rsidR="004C63DE" w:rsidRPr="00286FE8" w:rsidRDefault="004C63DE" w:rsidP="004C63DE">
      <w:pPr>
        <w:ind w:firstLine="709"/>
        <w:jc w:val="both"/>
        <w:rPr>
          <w:rFonts w:ascii="Verdana" w:hAnsi="Verdana" w:cs="Cambay"/>
          <w:sz w:val="20"/>
          <w:szCs w:val="20"/>
        </w:rPr>
      </w:pPr>
      <w:r w:rsidRPr="00286FE8">
        <w:rPr>
          <w:rFonts w:ascii="Verdana" w:hAnsi="Verdana" w:cs="Cambay"/>
          <w:sz w:val="20"/>
          <w:szCs w:val="20"/>
        </w:rPr>
        <w:t>Art.3º. Este Decreto entra em vigor na data de sua publicação.</w:t>
      </w:r>
    </w:p>
    <w:p w14:paraId="0A09ADED" w14:textId="6B755114" w:rsidR="004C63DE" w:rsidRPr="00286FE8" w:rsidRDefault="004C63DE" w:rsidP="004C63DE">
      <w:pPr>
        <w:ind w:firstLine="709"/>
        <w:jc w:val="both"/>
        <w:rPr>
          <w:rFonts w:ascii="Verdana" w:hAnsi="Verdana" w:cs="Cambay"/>
          <w:sz w:val="20"/>
          <w:szCs w:val="20"/>
        </w:rPr>
      </w:pPr>
      <w:r w:rsidRPr="00286FE8">
        <w:rPr>
          <w:rFonts w:ascii="Verdana" w:hAnsi="Verdana" w:cs="Cambay"/>
          <w:sz w:val="20"/>
          <w:szCs w:val="20"/>
        </w:rPr>
        <w:t>Lamim-MG, 1</w:t>
      </w:r>
      <w:r w:rsidR="00286FE8">
        <w:rPr>
          <w:rFonts w:ascii="Verdana" w:hAnsi="Verdana" w:cs="Cambay"/>
          <w:sz w:val="20"/>
          <w:szCs w:val="20"/>
        </w:rPr>
        <w:t>4 de maio de 2021.</w:t>
      </w:r>
    </w:p>
    <w:p w14:paraId="30620D0E" w14:textId="77777777" w:rsidR="004C63DE" w:rsidRPr="00286FE8" w:rsidRDefault="004C63DE" w:rsidP="004C63DE">
      <w:pPr>
        <w:ind w:firstLine="709"/>
        <w:jc w:val="both"/>
        <w:rPr>
          <w:rFonts w:ascii="Verdana" w:hAnsi="Verdana" w:cs="Cambay"/>
          <w:sz w:val="20"/>
          <w:szCs w:val="20"/>
        </w:rPr>
      </w:pPr>
    </w:p>
    <w:p w14:paraId="3C9B8F27" w14:textId="77777777" w:rsidR="004C63DE" w:rsidRPr="00286FE8" w:rsidRDefault="004C63DE" w:rsidP="004C63DE">
      <w:pPr>
        <w:ind w:firstLine="709"/>
        <w:jc w:val="both"/>
        <w:rPr>
          <w:rFonts w:ascii="Verdana" w:hAnsi="Verdana" w:cs="Cambay"/>
          <w:b/>
          <w:bCs/>
          <w:sz w:val="20"/>
          <w:szCs w:val="20"/>
        </w:rPr>
      </w:pPr>
      <w:r w:rsidRPr="00286FE8">
        <w:rPr>
          <w:rFonts w:ascii="Verdana" w:hAnsi="Verdana" w:cs="Cambay"/>
          <w:b/>
          <w:bCs/>
          <w:sz w:val="20"/>
          <w:szCs w:val="20"/>
        </w:rPr>
        <w:t>João Odeon de Arruda</w:t>
      </w:r>
    </w:p>
    <w:p w14:paraId="36CFA66E" w14:textId="77777777" w:rsidR="004C63DE" w:rsidRPr="00286FE8" w:rsidRDefault="004C63DE" w:rsidP="004C63DE">
      <w:pPr>
        <w:ind w:firstLine="709"/>
        <w:jc w:val="both"/>
        <w:rPr>
          <w:rFonts w:ascii="Verdana" w:hAnsi="Verdana" w:cs="Cambay"/>
          <w:i/>
          <w:iCs/>
          <w:sz w:val="20"/>
          <w:szCs w:val="20"/>
        </w:rPr>
      </w:pPr>
      <w:r w:rsidRPr="00286FE8">
        <w:rPr>
          <w:rFonts w:ascii="Verdana" w:hAnsi="Verdana" w:cs="Cambay"/>
          <w:i/>
          <w:iCs/>
          <w:sz w:val="20"/>
          <w:szCs w:val="20"/>
        </w:rPr>
        <w:t>Prefeito Municipal Interino</w:t>
      </w:r>
    </w:p>
    <w:p w14:paraId="6388CF5F" w14:textId="7F2E5E52" w:rsidR="00A002CA" w:rsidRPr="00286FE8" w:rsidRDefault="00A002CA" w:rsidP="004C63DE">
      <w:pPr>
        <w:rPr>
          <w:rFonts w:ascii="Verdana" w:hAnsi="Verdana" w:cs="Cambay"/>
          <w:sz w:val="20"/>
          <w:szCs w:val="20"/>
        </w:rPr>
      </w:pPr>
    </w:p>
    <w:sectPr w:rsidR="00A002CA" w:rsidRPr="00286FE8" w:rsidSect="00C51B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2D8A" w14:textId="77777777" w:rsidR="00BC514D" w:rsidRDefault="00BC514D" w:rsidP="00B377AB">
      <w:pPr>
        <w:spacing w:after="0" w:line="240" w:lineRule="auto"/>
      </w:pPr>
      <w:r>
        <w:separator/>
      </w:r>
    </w:p>
  </w:endnote>
  <w:endnote w:type="continuationSeparator" w:id="0">
    <w:p w14:paraId="40705CF5" w14:textId="77777777" w:rsidR="00BC514D" w:rsidRDefault="00BC514D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ay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6330" w14:textId="77777777" w:rsidR="00380648" w:rsidRPr="00380648" w:rsidRDefault="00380648" w:rsidP="00380648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Praça Divino Espírito Santo, 06, Centro, CEP: 36.455-000 – Lamim -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3EA9" w14:textId="77777777" w:rsidR="00BC514D" w:rsidRDefault="00BC514D" w:rsidP="00B377AB">
      <w:pPr>
        <w:spacing w:after="0" w:line="240" w:lineRule="auto"/>
      </w:pPr>
      <w:r>
        <w:separator/>
      </w:r>
    </w:p>
  </w:footnote>
  <w:footnote w:type="continuationSeparator" w:id="0">
    <w:p w14:paraId="4D5373F4" w14:textId="77777777" w:rsidR="00BC514D" w:rsidRDefault="00BC514D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0F96" w14:textId="77777777" w:rsidR="00944AC4" w:rsidRPr="00380648" w:rsidRDefault="00944AC4" w:rsidP="00944AC4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3C2DC7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290FAD3" wp14:editId="3EF354AF">
          <wp:simplePos x="0" y="0"/>
          <wp:positionH relativeFrom="column">
            <wp:posOffset>53340</wp:posOffset>
          </wp:positionH>
          <wp:positionV relativeFrom="paragraph">
            <wp:posOffset>953</wp:posOffset>
          </wp:positionV>
          <wp:extent cx="486979" cy="556592"/>
          <wp:effectExtent l="0" t="0" r="0" b="0"/>
          <wp:wrapSquare wrapText="bothSides"/>
          <wp:docPr id="1" name="Imagem 1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648">
      <w:rPr>
        <w:rFonts w:ascii="Arial" w:hAnsi="Arial" w:cs="Arial"/>
        <w:b/>
        <w:bCs/>
        <w:sz w:val="28"/>
        <w:szCs w:val="28"/>
      </w:rPr>
      <w:t>MUNICÍPIO DE LAMIM</w:t>
    </w:r>
  </w:p>
  <w:p w14:paraId="7616CCA6" w14:textId="77777777" w:rsidR="00944AC4" w:rsidRPr="00380648" w:rsidRDefault="00944AC4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ESTADO DE MINAS GERAIS</w:t>
    </w:r>
  </w:p>
  <w:p w14:paraId="63B5F05E" w14:textId="77777777" w:rsidR="00380648" w:rsidRPr="00380648" w:rsidRDefault="00380648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CNPJ nº. 24.179.426/0001-12</w:t>
    </w:r>
  </w:p>
  <w:p w14:paraId="55D32DEC" w14:textId="77777777" w:rsidR="00B5531B" w:rsidRPr="00944AC4" w:rsidRDefault="00B5531B" w:rsidP="00944A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976D6"/>
    <w:multiLevelType w:val="hybridMultilevel"/>
    <w:tmpl w:val="75C215F0"/>
    <w:lvl w:ilvl="0" w:tplc="EC700BD4">
      <w:start w:val="1"/>
      <w:numFmt w:val="upperRoman"/>
      <w:lvlText w:val="%1"/>
      <w:lvlJc w:val="left"/>
      <w:pPr>
        <w:ind w:left="100" w:hanging="26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768D8E8">
      <w:numFmt w:val="bullet"/>
      <w:lvlText w:val="•"/>
      <w:lvlJc w:val="left"/>
      <w:pPr>
        <w:ind w:left="1016" w:hanging="268"/>
      </w:pPr>
      <w:rPr>
        <w:lang w:val="pt-PT" w:eastAsia="en-US" w:bidi="ar-SA"/>
      </w:rPr>
    </w:lvl>
    <w:lvl w:ilvl="2" w:tplc="C0F27B2C">
      <w:numFmt w:val="bullet"/>
      <w:lvlText w:val="•"/>
      <w:lvlJc w:val="left"/>
      <w:pPr>
        <w:ind w:left="1933" w:hanging="268"/>
      </w:pPr>
      <w:rPr>
        <w:lang w:val="pt-PT" w:eastAsia="en-US" w:bidi="ar-SA"/>
      </w:rPr>
    </w:lvl>
    <w:lvl w:ilvl="3" w:tplc="A664EA80">
      <w:numFmt w:val="bullet"/>
      <w:lvlText w:val="•"/>
      <w:lvlJc w:val="left"/>
      <w:pPr>
        <w:ind w:left="2850" w:hanging="268"/>
      </w:pPr>
      <w:rPr>
        <w:lang w:val="pt-PT" w:eastAsia="en-US" w:bidi="ar-SA"/>
      </w:rPr>
    </w:lvl>
    <w:lvl w:ilvl="4" w:tplc="B46C2B0E">
      <w:numFmt w:val="bullet"/>
      <w:lvlText w:val="•"/>
      <w:lvlJc w:val="left"/>
      <w:pPr>
        <w:ind w:left="3767" w:hanging="268"/>
      </w:pPr>
      <w:rPr>
        <w:lang w:val="pt-PT" w:eastAsia="en-US" w:bidi="ar-SA"/>
      </w:rPr>
    </w:lvl>
    <w:lvl w:ilvl="5" w:tplc="2012C180">
      <w:numFmt w:val="bullet"/>
      <w:lvlText w:val="•"/>
      <w:lvlJc w:val="left"/>
      <w:pPr>
        <w:ind w:left="4684" w:hanging="268"/>
      </w:pPr>
      <w:rPr>
        <w:lang w:val="pt-PT" w:eastAsia="en-US" w:bidi="ar-SA"/>
      </w:rPr>
    </w:lvl>
    <w:lvl w:ilvl="6" w:tplc="F308FE0A">
      <w:numFmt w:val="bullet"/>
      <w:lvlText w:val="•"/>
      <w:lvlJc w:val="left"/>
      <w:pPr>
        <w:ind w:left="5600" w:hanging="268"/>
      </w:pPr>
      <w:rPr>
        <w:lang w:val="pt-PT" w:eastAsia="en-US" w:bidi="ar-SA"/>
      </w:rPr>
    </w:lvl>
    <w:lvl w:ilvl="7" w:tplc="6F4C4E50">
      <w:numFmt w:val="bullet"/>
      <w:lvlText w:val="•"/>
      <w:lvlJc w:val="left"/>
      <w:pPr>
        <w:ind w:left="6517" w:hanging="268"/>
      </w:pPr>
      <w:rPr>
        <w:lang w:val="pt-PT" w:eastAsia="en-US" w:bidi="ar-SA"/>
      </w:rPr>
    </w:lvl>
    <w:lvl w:ilvl="8" w:tplc="AF1EB35C">
      <w:numFmt w:val="bullet"/>
      <w:lvlText w:val="•"/>
      <w:lvlJc w:val="left"/>
      <w:pPr>
        <w:ind w:left="7434" w:hanging="268"/>
      </w:pPr>
      <w:rPr>
        <w:lang w:val="pt-PT" w:eastAsia="en-US" w:bidi="ar-SA"/>
      </w:rPr>
    </w:lvl>
  </w:abstractNum>
  <w:abstractNum w:abstractNumId="2" w15:restartNumberingAfterBreak="0">
    <w:nsid w:val="0B99304E"/>
    <w:multiLevelType w:val="hybridMultilevel"/>
    <w:tmpl w:val="AB2C696E"/>
    <w:lvl w:ilvl="0" w:tplc="F8D00C5A">
      <w:start w:val="1"/>
      <w:numFmt w:val="upperRoman"/>
      <w:lvlText w:val="%1"/>
      <w:lvlJc w:val="left"/>
      <w:pPr>
        <w:ind w:left="1701" w:hanging="18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FC27644">
      <w:numFmt w:val="bullet"/>
      <w:lvlText w:val="•"/>
      <w:lvlJc w:val="left"/>
      <w:pPr>
        <w:ind w:left="2456" w:hanging="184"/>
      </w:pPr>
      <w:rPr>
        <w:lang w:val="pt-PT" w:eastAsia="en-US" w:bidi="ar-SA"/>
      </w:rPr>
    </w:lvl>
    <w:lvl w:ilvl="2" w:tplc="ADE6020C">
      <w:numFmt w:val="bullet"/>
      <w:lvlText w:val="•"/>
      <w:lvlJc w:val="left"/>
      <w:pPr>
        <w:ind w:left="3213" w:hanging="184"/>
      </w:pPr>
      <w:rPr>
        <w:lang w:val="pt-PT" w:eastAsia="en-US" w:bidi="ar-SA"/>
      </w:rPr>
    </w:lvl>
    <w:lvl w:ilvl="3" w:tplc="F5D80E8C">
      <w:numFmt w:val="bullet"/>
      <w:lvlText w:val="•"/>
      <w:lvlJc w:val="left"/>
      <w:pPr>
        <w:ind w:left="3970" w:hanging="184"/>
      </w:pPr>
      <w:rPr>
        <w:lang w:val="pt-PT" w:eastAsia="en-US" w:bidi="ar-SA"/>
      </w:rPr>
    </w:lvl>
    <w:lvl w:ilvl="4" w:tplc="56C06AF8">
      <w:numFmt w:val="bullet"/>
      <w:lvlText w:val="•"/>
      <w:lvlJc w:val="left"/>
      <w:pPr>
        <w:ind w:left="4727" w:hanging="184"/>
      </w:pPr>
      <w:rPr>
        <w:lang w:val="pt-PT" w:eastAsia="en-US" w:bidi="ar-SA"/>
      </w:rPr>
    </w:lvl>
    <w:lvl w:ilvl="5" w:tplc="0A3269DC">
      <w:numFmt w:val="bullet"/>
      <w:lvlText w:val="•"/>
      <w:lvlJc w:val="left"/>
      <w:pPr>
        <w:ind w:left="5484" w:hanging="184"/>
      </w:pPr>
      <w:rPr>
        <w:lang w:val="pt-PT" w:eastAsia="en-US" w:bidi="ar-SA"/>
      </w:rPr>
    </w:lvl>
    <w:lvl w:ilvl="6" w:tplc="A59034FE">
      <w:numFmt w:val="bullet"/>
      <w:lvlText w:val="•"/>
      <w:lvlJc w:val="left"/>
      <w:pPr>
        <w:ind w:left="6240" w:hanging="184"/>
      </w:pPr>
      <w:rPr>
        <w:lang w:val="pt-PT" w:eastAsia="en-US" w:bidi="ar-SA"/>
      </w:rPr>
    </w:lvl>
    <w:lvl w:ilvl="7" w:tplc="4FC2583A">
      <w:numFmt w:val="bullet"/>
      <w:lvlText w:val="•"/>
      <w:lvlJc w:val="left"/>
      <w:pPr>
        <w:ind w:left="6997" w:hanging="184"/>
      </w:pPr>
      <w:rPr>
        <w:lang w:val="pt-PT" w:eastAsia="en-US" w:bidi="ar-SA"/>
      </w:rPr>
    </w:lvl>
    <w:lvl w:ilvl="8" w:tplc="36B428CE">
      <w:numFmt w:val="bullet"/>
      <w:lvlText w:val="•"/>
      <w:lvlJc w:val="left"/>
      <w:pPr>
        <w:ind w:left="7754" w:hanging="184"/>
      </w:pPr>
      <w:rPr>
        <w:lang w:val="pt-PT" w:eastAsia="en-US" w:bidi="ar-SA"/>
      </w:rPr>
    </w:lvl>
  </w:abstractNum>
  <w:abstractNum w:abstractNumId="3" w15:restartNumberingAfterBreak="0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17240C"/>
    <w:multiLevelType w:val="hybridMultilevel"/>
    <w:tmpl w:val="4DF2AEDE"/>
    <w:lvl w:ilvl="0" w:tplc="0E16C15E">
      <w:start w:val="5"/>
      <w:numFmt w:val="upperRoman"/>
      <w:lvlText w:val="%1"/>
      <w:lvlJc w:val="left"/>
      <w:pPr>
        <w:ind w:left="100" w:hanging="4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6B4A014">
      <w:numFmt w:val="bullet"/>
      <w:lvlText w:val="•"/>
      <w:lvlJc w:val="left"/>
      <w:pPr>
        <w:ind w:left="1016" w:hanging="412"/>
      </w:pPr>
      <w:rPr>
        <w:lang w:val="pt-PT" w:eastAsia="en-US" w:bidi="ar-SA"/>
      </w:rPr>
    </w:lvl>
    <w:lvl w:ilvl="2" w:tplc="A7643430">
      <w:numFmt w:val="bullet"/>
      <w:lvlText w:val="•"/>
      <w:lvlJc w:val="left"/>
      <w:pPr>
        <w:ind w:left="1933" w:hanging="412"/>
      </w:pPr>
      <w:rPr>
        <w:lang w:val="pt-PT" w:eastAsia="en-US" w:bidi="ar-SA"/>
      </w:rPr>
    </w:lvl>
    <w:lvl w:ilvl="3" w:tplc="935EFBAA">
      <w:numFmt w:val="bullet"/>
      <w:lvlText w:val="•"/>
      <w:lvlJc w:val="left"/>
      <w:pPr>
        <w:ind w:left="2850" w:hanging="412"/>
      </w:pPr>
      <w:rPr>
        <w:lang w:val="pt-PT" w:eastAsia="en-US" w:bidi="ar-SA"/>
      </w:rPr>
    </w:lvl>
    <w:lvl w:ilvl="4" w:tplc="4CC80568">
      <w:numFmt w:val="bullet"/>
      <w:lvlText w:val="•"/>
      <w:lvlJc w:val="left"/>
      <w:pPr>
        <w:ind w:left="3767" w:hanging="412"/>
      </w:pPr>
      <w:rPr>
        <w:lang w:val="pt-PT" w:eastAsia="en-US" w:bidi="ar-SA"/>
      </w:rPr>
    </w:lvl>
    <w:lvl w:ilvl="5" w:tplc="C648454E">
      <w:numFmt w:val="bullet"/>
      <w:lvlText w:val="•"/>
      <w:lvlJc w:val="left"/>
      <w:pPr>
        <w:ind w:left="4684" w:hanging="412"/>
      </w:pPr>
      <w:rPr>
        <w:lang w:val="pt-PT" w:eastAsia="en-US" w:bidi="ar-SA"/>
      </w:rPr>
    </w:lvl>
    <w:lvl w:ilvl="6" w:tplc="2F7AC374">
      <w:numFmt w:val="bullet"/>
      <w:lvlText w:val="•"/>
      <w:lvlJc w:val="left"/>
      <w:pPr>
        <w:ind w:left="5600" w:hanging="412"/>
      </w:pPr>
      <w:rPr>
        <w:lang w:val="pt-PT" w:eastAsia="en-US" w:bidi="ar-SA"/>
      </w:rPr>
    </w:lvl>
    <w:lvl w:ilvl="7" w:tplc="DC66B880">
      <w:numFmt w:val="bullet"/>
      <w:lvlText w:val="•"/>
      <w:lvlJc w:val="left"/>
      <w:pPr>
        <w:ind w:left="6517" w:hanging="412"/>
      </w:pPr>
      <w:rPr>
        <w:lang w:val="pt-PT" w:eastAsia="en-US" w:bidi="ar-SA"/>
      </w:rPr>
    </w:lvl>
    <w:lvl w:ilvl="8" w:tplc="B0ECF83E">
      <w:numFmt w:val="bullet"/>
      <w:lvlText w:val="•"/>
      <w:lvlJc w:val="left"/>
      <w:pPr>
        <w:ind w:left="7434" w:hanging="412"/>
      </w:pPr>
      <w:rPr>
        <w:lang w:val="pt-PT" w:eastAsia="en-US" w:bidi="ar-SA"/>
      </w:rPr>
    </w:lvl>
  </w:abstractNum>
  <w:abstractNum w:abstractNumId="6" w15:restartNumberingAfterBreak="0">
    <w:nsid w:val="5949038A"/>
    <w:multiLevelType w:val="hybridMultilevel"/>
    <w:tmpl w:val="329CE6C0"/>
    <w:lvl w:ilvl="0" w:tplc="ACB05F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A0C0B9A"/>
    <w:multiLevelType w:val="hybridMultilevel"/>
    <w:tmpl w:val="4C4C86B6"/>
    <w:lvl w:ilvl="0" w:tplc="557860FA">
      <w:start w:val="1"/>
      <w:numFmt w:val="upperRoman"/>
      <w:lvlText w:val="%1"/>
      <w:lvlJc w:val="left"/>
      <w:pPr>
        <w:ind w:left="100" w:hanging="188"/>
      </w:pPr>
      <w:rPr>
        <w:rFonts w:ascii="Palatino Linotype" w:eastAsia="Times New Roman" w:hAnsi="Palatino Linotype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B96A8E4A">
      <w:numFmt w:val="bullet"/>
      <w:lvlText w:val="•"/>
      <w:lvlJc w:val="left"/>
      <w:pPr>
        <w:ind w:left="1016" w:hanging="188"/>
      </w:pPr>
      <w:rPr>
        <w:lang w:val="pt-PT" w:eastAsia="en-US" w:bidi="ar-SA"/>
      </w:rPr>
    </w:lvl>
    <w:lvl w:ilvl="2" w:tplc="32487246">
      <w:numFmt w:val="bullet"/>
      <w:lvlText w:val="•"/>
      <w:lvlJc w:val="left"/>
      <w:pPr>
        <w:ind w:left="1933" w:hanging="188"/>
      </w:pPr>
      <w:rPr>
        <w:lang w:val="pt-PT" w:eastAsia="en-US" w:bidi="ar-SA"/>
      </w:rPr>
    </w:lvl>
    <w:lvl w:ilvl="3" w:tplc="61D49636">
      <w:numFmt w:val="bullet"/>
      <w:lvlText w:val="•"/>
      <w:lvlJc w:val="left"/>
      <w:pPr>
        <w:ind w:left="2850" w:hanging="188"/>
      </w:pPr>
      <w:rPr>
        <w:lang w:val="pt-PT" w:eastAsia="en-US" w:bidi="ar-SA"/>
      </w:rPr>
    </w:lvl>
    <w:lvl w:ilvl="4" w:tplc="32E84CF6">
      <w:numFmt w:val="bullet"/>
      <w:lvlText w:val="•"/>
      <w:lvlJc w:val="left"/>
      <w:pPr>
        <w:ind w:left="3767" w:hanging="188"/>
      </w:pPr>
      <w:rPr>
        <w:lang w:val="pt-PT" w:eastAsia="en-US" w:bidi="ar-SA"/>
      </w:rPr>
    </w:lvl>
    <w:lvl w:ilvl="5" w:tplc="FC785236">
      <w:numFmt w:val="bullet"/>
      <w:lvlText w:val="•"/>
      <w:lvlJc w:val="left"/>
      <w:pPr>
        <w:ind w:left="4684" w:hanging="188"/>
      </w:pPr>
      <w:rPr>
        <w:lang w:val="pt-PT" w:eastAsia="en-US" w:bidi="ar-SA"/>
      </w:rPr>
    </w:lvl>
    <w:lvl w:ilvl="6" w:tplc="59DA62C6">
      <w:numFmt w:val="bullet"/>
      <w:lvlText w:val="•"/>
      <w:lvlJc w:val="left"/>
      <w:pPr>
        <w:ind w:left="5600" w:hanging="188"/>
      </w:pPr>
      <w:rPr>
        <w:lang w:val="pt-PT" w:eastAsia="en-US" w:bidi="ar-SA"/>
      </w:rPr>
    </w:lvl>
    <w:lvl w:ilvl="7" w:tplc="A7247A18">
      <w:numFmt w:val="bullet"/>
      <w:lvlText w:val="•"/>
      <w:lvlJc w:val="left"/>
      <w:pPr>
        <w:ind w:left="6517" w:hanging="188"/>
      </w:pPr>
      <w:rPr>
        <w:lang w:val="pt-PT" w:eastAsia="en-US" w:bidi="ar-SA"/>
      </w:rPr>
    </w:lvl>
    <w:lvl w:ilvl="8" w:tplc="52E6CDC2">
      <w:numFmt w:val="bullet"/>
      <w:lvlText w:val="•"/>
      <w:lvlJc w:val="left"/>
      <w:pPr>
        <w:ind w:left="7434" w:hanging="188"/>
      </w:pPr>
      <w:rPr>
        <w:lang w:val="pt-PT" w:eastAsia="en-US" w:bidi="ar-SA"/>
      </w:rPr>
    </w:lvl>
  </w:abstractNum>
  <w:abstractNum w:abstractNumId="8" w15:restartNumberingAfterBreak="0">
    <w:nsid w:val="6B823854"/>
    <w:multiLevelType w:val="hybridMultilevel"/>
    <w:tmpl w:val="3D1824B0"/>
    <w:lvl w:ilvl="0" w:tplc="E6140FC8">
      <w:start w:val="4"/>
      <w:numFmt w:val="upperRoman"/>
      <w:lvlText w:val="%1-"/>
      <w:lvlJc w:val="left"/>
      <w:pPr>
        <w:ind w:left="100" w:hanging="492"/>
      </w:pPr>
      <w:rPr>
        <w:rFonts w:ascii="Times New Roman" w:eastAsia="Times New Roman" w:hAnsi="Times New Roman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E47CEDE6">
      <w:numFmt w:val="bullet"/>
      <w:lvlText w:val="•"/>
      <w:lvlJc w:val="left"/>
      <w:pPr>
        <w:ind w:left="1016" w:hanging="492"/>
      </w:pPr>
      <w:rPr>
        <w:lang w:val="pt-PT" w:eastAsia="en-US" w:bidi="ar-SA"/>
      </w:rPr>
    </w:lvl>
    <w:lvl w:ilvl="2" w:tplc="1C38DBFC">
      <w:numFmt w:val="bullet"/>
      <w:lvlText w:val="•"/>
      <w:lvlJc w:val="left"/>
      <w:pPr>
        <w:ind w:left="1933" w:hanging="492"/>
      </w:pPr>
      <w:rPr>
        <w:lang w:val="pt-PT" w:eastAsia="en-US" w:bidi="ar-SA"/>
      </w:rPr>
    </w:lvl>
    <w:lvl w:ilvl="3" w:tplc="FDDA3640">
      <w:numFmt w:val="bullet"/>
      <w:lvlText w:val="•"/>
      <w:lvlJc w:val="left"/>
      <w:pPr>
        <w:ind w:left="2850" w:hanging="492"/>
      </w:pPr>
      <w:rPr>
        <w:lang w:val="pt-PT" w:eastAsia="en-US" w:bidi="ar-SA"/>
      </w:rPr>
    </w:lvl>
    <w:lvl w:ilvl="4" w:tplc="8C3408C8">
      <w:numFmt w:val="bullet"/>
      <w:lvlText w:val="•"/>
      <w:lvlJc w:val="left"/>
      <w:pPr>
        <w:ind w:left="3767" w:hanging="492"/>
      </w:pPr>
      <w:rPr>
        <w:lang w:val="pt-PT" w:eastAsia="en-US" w:bidi="ar-SA"/>
      </w:rPr>
    </w:lvl>
    <w:lvl w:ilvl="5" w:tplc="55784284">
      <w:numFmt w:val="bullet"/>
      <w:lvlText w:val="•"/>
      <w:lvlJc w:val="left"/>
      <w:pPr>
        <w:ind w:left="4684" w:hanging="492"/>
      </w:pPr>
      <w:rPr>
        <w:lang w:val="pt-PT" w:eastAsia="en-US" w:bidi="ar-SA"/>
      </w:rPr>
    </w:lvl>
    <w:lvl w:ilvl="6" w:tplc="2F7E71B6">
      <w:numFmt w:val="bullet"/>
      <w:lvlText w:val="•"/>
      <w:lvlJc w:val="left"/>
      <w:pPr>
        <w:ind w:left="5600" w:hanging="492"/>
      </w:pPr>
      <w:rPr>
        <w:lang w:val="pt-PT" w:eastAsia="en-US" w:bidi="ar-SA"/>
      </w:rPr>
    </w:lvl>
    <w:lvl w:ilvl="7" w:tplc="CAEC7532">
      <w:numFmt w:val="bullet"/>
      <w:lvlText w:val="•"/>
      <w:lvlJc w:val="left"/>
      <w:pPr>
        <w:ind w:left="6517" w:hanging="492"/>
      </w:pPr>
      <w:rPr>
        <w:lang w:val="pt-PT" w:eastAsia="en-US" w:bidi="ar-SA"/>
      </w:rPr>
    </w:lvl>
    <w:lvl w:ilvl="8" w:tplc="9EEAF4E0">
      <w:numFmt w:val="bullet"/>
      <w:lvlText w:val="•"/>
      <w:lvlJc w:val="left"/>
      <w:pPr>
        <w:ind w:left="7434" w:hanging="492"/>
      </w:pPr>
      <w:rPr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D2"/>
    <w:rsid w:val="000029CD"/>
    <w:rsid w:val="00004C40"/>
    <w:rsid w:val="00006DA2"/>
    <w:rsid w:val="000142CC"/>
    <w:rsid w:val="00022E5B"/>
    <w:rsid w:val="00030127"/>
    <w:rsid w:val="00042259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C00A0"/>
    <w:rsid w:val="000D0154"/>
    <w:rsid w:val="000D081C"/>
    <w:rsid w:val="000D4DD2"/>
    <w:rsid w:val="000F0514"/>
    <w:rsid w:val="001050DD"/>
    <w:rsid w:val="00115741"/>
    <w:rsid w:val="00123100"/>
    <w:rsid w:val="001336FF"/>
    <w:rsid w:val="00144381"/>
    <w:rsid w:val="00156D02"/>
    <w:rsid w:val="0016548E"/>
    <w:rsid w:val="001676FC"/>
    <w:rsid w:val="00174A1D"/>
    <w:rsid w:val="0017694D"/>
    <w:rsid w:val="001806D7"/>
    <w:rsid w:val="0018709E"/>
    <w:rsid w:val="001A2860"/>
    <w:rsid w:val="001A40FE"/>
    <w:rsid w:val="001C3C14"/>
    <w:rsid w:val="001C4AC5"/>
    <w:rsid w:val="001E1203"/>
    <w:rsid w:val="001E71D2"/>
    <w:rsid w:val="001F0CAF"/>
    <w:rsid w:val="001F1E66"/>
    <w:rsid w:val="00206254"/>
    <w:rsid w:val="002205F9"/>
    <w:rsid w:val="00224CA5"/>
    <w:rsid w:val="00224E96"/>
    <w:rsid w:val="0024134F"/>
    <w:rsid w:val="0024382E"/>
    <w:rsid w:val="0025607E"/>
    <w:rsid w:val="00270E12"/>
    <w:rsid w:val="00272C52"/>
    <w:rsid w:val="00284919"/>
    <w:rsid w:val="00286FE8"/>
    <w:rsid w:val="00292EEB"/>
    <w:rsid w:val="002B79D7"/>
    <w:rsid w:val="002C2041"/>
    <w:rsid w:val="002C469D"/>
    <w:rsid w:val="002C7D2C"/>
    <w:rsid w:val="002D605D"/>
    <w:rsid w:val="002E1555"/>
    <w:rsid w:val="002F4859"/>
    <w:rsid w:val="002F502A"/>
    <w:rsid w:val="003101BA"/>
    <w:rsid w:val="0031071B"/>
    <w:rsid w:val="00313A2D"/>
    <w:rsid w:val="00326C77"/>
    <w:rsid w:val="00327359"/>
    <w:rsid w:val="003411CE"/>
    <w:rsid w:val="00345612"/>
    <w:rsid w:val="00353AF2"/>
    <w:rsid w:val="003566EF"/>
    <w:rsid w:val="00360D43"/>
    <w:rsid w:val="00362E86"/>
    <w:rsid w:val="00364C8C"/>
    <w:rsid w:val="00371419"/>
    <w:rsid w:val="00371A5F"/>
    <w:rsid w:val="0037254A"/>
    <w:rsid w:val="0037415E"/>
    <w:rsid w:val="00380648"/>
    <w:rsid w:val="003A3F14"/>
    <w:rsid w:val="003B2614"/>
    <w:rsid w:val="003C2DC7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288E"/>
    <w:rsid w:val="00426D6B"/>
    <w:rsid w:val="00427D0E"/>
    <w:rsid w:val="004346A1"/>
    <w:rsid w:val="004346A2"/>
    <w:rsid w:val="004456C6"/>
    <w:rsid w:val="004479E8"/>
    <w:rsid w:val="0045447F"/>
    <w:rsid w:val="004622C1"/>
    <w:rsid w:val="00471DF5"/>
    <w:rsid w:val="004753BA"/>
    <w:rsid w:val="004855AB"/>
    <w:rsid w:val="004B5200"/>
    <w:rsid w:val="004C47B0"/>
    <w:rsid w:val="004C63DE"/>
    <w:rsid w:val="004D2F38"/>
    <w:rsid w:val="004D342C"/>
    <w:rsid w:val="004E34E3"/>
    <w:rsid w:val="004F1BFE"/>
    <w:rsid w:val="00501F0F"/>
    <w:rsid w:val="005025BA"/>
    <w:rsid w:val="00504D4F"/>
    <w:rsid w:val="00520B07"/>
    <w:rsid w:val="00525809"/>
    <w:rsid w:val="00530D4B"/>
    <w:rsid w:val="00536220"/>
    <w:rsid w:val="00541E16"/>
    <w:rsid w:val="005431EE"/>
    <w:rsid w:val="00543D4B"/>
    <w:rsid w:val="00554EB0"/>
    <w:rsid w:val="00564ECC"/>
    <w:rsid w:val="0057506A"/>
    <w:rsid w:val="00577643"/>
    <w:rsid w:val="00592E30"/>
    <w:rsid w:val="005963A7"/>
    <w:rsid w:val="005A3B44"/>
    <w:rsid w:val="005A5933"/>
    <w:rsid w:val="005A699F"/>
    <w:rsid w:val="005C07DE"/>
    <w:rsid w:val="005E0886"/>
    <w:rsid w:val="005E2D86"/>
    <w:rsid w:val="005E4600"/>
    <w:rsid w:val="005E4A21"/>
    <w:rsid w:val="005F0F6C"/>
    <w:rsid w:val="005F7DDF"/>
    <w:rsid w:val="00600092"/>
    <w:rsid w:val="00605EB2"/>
    <w:rsid w:val="00620B08"/>
    <w:rsid w:val="006215A6"/>
    <w:rsid w:val="006307BA"/>
    <w:rsid w:val="0063687C"/>
    <w:rsid w:val="006424DE"/>
    <w:rsid w:val="00660014"/>
    <w:rsid w:val="006634E1"/>
    <w:rsid w:val="006663E2"/>
    <w:rsid w:val="00666647"/>
    <w:rsid w:val="00673E26"/>
    <w:rsid w:val="00680C61"/>
    <w:rsid w:val="00696B7A"/>
    <w:rsid w:val="006972D2"/>
    <w:rsid w:val="006A401C"/>
    <w:rsid w:val="006A442F"/>
    <w:rsid w:val="006B3FDC"/>
    <w:rsid w:val="006B417C"/>
    <w:rsid w:val="006F04E1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629E"/>
    <w:rsid w:val="00752AD8"/>
    <w:rsid w:val="0075379C"/>
    <w:rsid w:val="0076082D"/>
    <w:rsid w:val="00760D8C"/>
    <w:rsid w:val="00766C0E"/>
    <w:rsid w:val="00787BCD"/>
    <w:rsid w:val="007919B2"/>
    <w:rsid w:val="0079533B"/>
    <w:rsid w:val="007A2455"/>
    <w:rsid w:val="007B0DA9"/>
    <w:rsid w:val="007C04CB"/>
    <w:rsid w:val="007C48D1"/>
    <w:rsid w:val="007D3919"/>
    <w:rsid w:val="007D6EEE"/>
    <w:rsid w:val="007F5E6A"/>
    <w:rsid w:val="007F7D22"/>
    <w:rsid w:val="00823A6E"/>
    <w:rsid w:val="00831093"/>
    <w:rsid w:val="00834E04"/>
    <w:rsid w:val="00847AF8"/>
    <w:rsid w:val="00856927"/>
    <w:rsid w:val="008622CF"/>
    <w:rsid w:val="0088636E"/>
    <w:rsid w:val="008A0D84"/>
    <w:rsid w:val="008A1408"/>
    <w:rsid w:val="008C5E32"/>
    <w:rsid w:val="008D0F21"/>
    <w:rsid w:val="008D227E"/>
    <w:rsid w:val="008D3845"/>
    <w:rsid w:val="008D3F78"/>
    <w:rsid w:val="008E63B4"/>
    <w:rsid w:val="008F2517"/>
    <w:rsid w:val="008F6CB2"/>
    <w:rsid w:val="008F7D44"/>
    <w:rsid w:val="0090169C"/>
    <w:rsid w:val="0091157B"/>
    <w:rsid w:val="0091680C"/>
    <w:rsid w:val="0091749D"/>
    <w:rsid w:val="0092252D"/>
    <w:rsid w:val="00934D7E"/>
    <w:rsid w:val="0094021D"/>
    <w:rsid w:val="00941D31"/>
    <w:rsid w:val="00944AC4"/>
    <w:rsid w:val="00951938"/>
    <w:rsid w:val="009634DE"/>
    <w:rsid w:val="009649DB"/>
    <w:rsid w:val="00974DCC"/>
    <w:rsid w:val="00982727"/>
    <w:rsid w:val="00990BA8"/>
    <w:rsid w:val="009930C2"/>
    <w:rsid w:val="00993CE6"/>
    <w:rsid w:val="009A0F7C"/>
    <w:rsid w:val="009A3245"/>
    <w:rsid w:val="009B1CF5"/>
    <w:rsid w:val="009C2D8C"/>
    <w:rsid w:val="009C748A"/>
    <w:rsid w:val="009D0616"/>
    <w:rsid w:val="009D5B22"/>
    <w:rsid w:val="009D6171"/>
    <w:rsid w:val="009E153F"/>
    <w:rsid w:val="009E6E26"/>
    <w:rsid w:val="009F3099"/>
    <w:rsid w:val="009F5806"/>
    <w:rsid w:val="00A002CA"/>
    <w:rsid w:val="00A079A8"/>
    <w:rsid w:val="00A110D5"/>
    <w:rsid w:val="00A25F87"/>
    <w:rsid w:val="00A37E79"/>
    <w:rsid w:val="00A40D2C"/>
    <w:rsid w:val="00A4102A"/>
    <w:rsid w:val="00A51021"/>
    <w:rsid w:val="00A5529F"/>
    <w:rsid w:val="00A60010"/>
    <w:rsid w:val="00A61984"/>
    <w:rsid w:val="00A71708"/>
    <w:rsid w:val="00A7668A"/>
    <w:rsid w:val="00A8346C"/>
    <w:rsid w:val="00A85738"/>
    <w:rsid w:val="00AA3ECA"/>
    <w:rsid w:val="00AC27F0"/>
    <w:rsid w:val="00AD0CB1"/>
    <w:rsid w:val="00AE00DB"/>
    <w:rsid w:val="00AE2CBE"/>
    <w:rsid w:val="00AF54B3"/>
    <w:rsid w:val="00B044E8"/>
    <w:rsid w:val="00B048AA"/>
    <w:rsid w:val="00B132C5"/>
    <w:rsid w:val="00B25E99"/>
    <w:rsid w:val="00B377AB"/>
    <w:rsid w:val="00B41CFE"/>
    <w:rsid w:val="00B43215"/>
    <w:rsid w:val="00B4524B"/>
    <w:rsid w:val="00B45691"/>
    <w:rsid w:val="00B531C6"/>
    <w:rsid w:val="00B532D6"/>
    <w:rsid w:val="00B53C04"/>
    <w:rsid w:val="00B5531B"/>
    <w:rsid w:val="00B7622C"/>
    <w:rsid w:val="00B924FD"/>
    <w:rsid w:val="00B96E2B"/>
    <w:rsid w:val="00BA0865"/>
    <w:rsid w:val="00BB0B1C"/>
    <w:rsid w:val="00BB4F7D"/>
    <w:rsid w:val="00BC514D"/>
    <w:rsid w:val="00BC5672"/>
    <w:rsid w:val="00BD2AA8"/>
    <w:rsid w:val="00BE39AB"/>
    <w:rsid w:val="00BF269A"/>
    <w:rsid w:val="00C016F2"/>
    <w:rsid w:val="00C164C4"/>
    <w:rsid w:val="00C24BB6"/>
    <w:rsid w:val="00C310CE"/>
    <w:rsid w:val="00C3698B"/>
    <w:rsid w:val="00C45BA0"/>
    <w:rsid w:val="00C50DF6"/>
    <w:rsid w:val="00C51B8D"/>
    <w:rsid w:val="00C673B7"/>
    <w:rsid w:val="00C97E04"/>
    <w:rsid w:val="00CB4D50"/>
    <w:rsid w:val="00CC1D03"/>
    <w:rsid w:val="00CC54A3"/>
    <w:rsid w:val="00CC5C37"/>
    <w:rsid w:val="00CF677B"/>
    <w:rsid w:val="00CF6C6A"/>
    <w:rsid w:val="00D005CF"/>
    <w:rsid w:val="00D1139A"/>
    <w:rsid w:val="00D14CB1"/>
    <w:rsid w:val="00D14E02"/>
    <w:rsid w:val="00D27C0E"/>
    <w:rsid w:val="00D30E44"/>
    <w:rsid w:val="00D40DDA"/>
    <w:rsid w:val="00D41857"/>
    <w:rsid w:val="00D50901"/>
    <w:rsid w:val="00D50D4A"/>
    <w:rsid w:val="00D50F02"/>
    <w:rsid w:val="00D57F57"/>
    <w:rsid w:val="00D82539"/>
    <w:rsid w:val="00D858D2"/>
    <w:rsid w:val="00DA051C"/>
    <w:rsid w:val="00DA7331"/>
    <w:rsid w:val="00DB3E43"/>
    <w:rsid w:val="00DC7004"/>
    <w:rsid w:val="00DD763D"/>
    <w:rsid w:val="00DD7E93"/>
    <w:rsid w:val="00DF18F5"/>
    <w:rsid w:val="00DF4FAB"/>
    <w:rsid w:val="00DF5F12"/>
    <w:rsid w:val="00E00F8D"/>
    <w:rsid w:val="00E132AD"/>
    <w:rsid w:val="00E1470F"/>
    <w:rsid w:val="00E21542"/>
    <w:rsid w:val="00E23602"/>
    <w:rsid w:val="00E277F9"/>
    <w:rsid w:val="00E31370"/>
    <w:rsid w:val="00E368DF"/>
    <w:rsid w:val="00E44341"/>
    <w:rsid w:val="00E44A0B"/>
    <w:rsid w:val="00E501D6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C06EC"/>
    <w:rsid w:val="00ED72E4"/>
    <w:rsid w:val="00EE587C"/>
    <w:rsid w:val="00EF206B"/>
    <w:rsid w:val="00F00F7D"/>
    <w:rsid w:val="00F10FDF"/>
    <w:rsid w:val="00F21B0D"/>
    <w:rsid w:val="00F43018"/>
    <w:rsid w:val="00F51FCE"/>
    <w:rsid w:val="00F558DA"/>
    <w:rsid w:val="00F65292"/>
    <w:rsid w:val="00F65DCA"/>
    <w:rsid w:val="00F84109"/>
    <w:rsid w:val="00F85B63"/>
    <w:rsid w:val="00FA2167"/>
    <w:rsid w:val="00FB062D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630CF"/>
  <w15:docId w15:val="{E19DBDA0-D8C8-4807-9270-42C417B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qFormat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1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1"/>
    <w:qFormat/>
    <w:rsid w:val="00AE2CBE"/>
    <w:pPr>
      <w:widowControl w:val="0"/>
      <w:autoSpaceDE w:val="0"/>
      <w:autoSpaceDN w:val="0"/>
      <w:spacing w:before="90" w:after="0" w:line="240" w:lineRule="auto"/>
      <w:ind w:left="3590" w:right="360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E2CBE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0B52-255F-4CB1-A8A8-8BB20AD4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Marco Túlio Silveira</cp:lastModifiedBy>
  <cp:revision>9</cp:revision>
  <cp:lastPrinted>2021-05-14T18:22:00Z</cp:lastPrinted>
  <dcterms:created xsi:type="dcterms:W3CDTF">2021-05-11T16:25:00Z</dcterms:created>
  <dcterms:modified xsi:type="dcterms:W3CDTF">2021-05-14T18:32:00Z</dcterms:modified>
</cp:coreProperties>
</file>